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45CC" w14:textId="4C58DC63" w:rsidR="00570105" w:rsidRPr="00523D3F" w:rsidRDefault="00A03432" w:rsidP="00523D3F">
      <w:pPr>
        <w:jc w:val="center"/>
        <w:rPr>
          <w:b/>
          <w:bCs/>
        </w:rPr>
      </w:pPr>
      <w:r>
        <w:rPr>
          <w:b/>
          <w:bCs/>
        </w:rPr>
        <w:t>Using Science and Engineering Practices for Sense</w:t>
      </w:r>
      <w:r w:rsidR="00F016DE">
        <w:rPr>
          <w:b/>
          <w:bCs/>
        </w:rPr>
        <w:t xml:space="preserve"> </w:t>
      </w:r>
      <w:r>
        <w:rPr>
          <w:b/>
          <w:bCs/>
        </w:rPr>
        <w:t>Making Tasks</w:t>
      </w:r>
      <w:r w:rsidR="00523D3F" w:rsidRPr="00523D3F">
        <w:rPr>
          <w:b/>
          <w:bCs/>
        </w:rPr>
        <w:t xml:space="preserve"> </w:t>
      </w:r>
      <w:r>
        <w:rPr>
          <w:b/>
          <w:bCs/>
        </w:rPr>
        <w:t>-</w:t>
      </w:r>
      <w:r w:rsidR="00523D3F">
        <w:rPr>
          <w:b/>
          <w:bCs/>
        </w:rPr>
        <w:t xml:space="preserve"> Template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395"/>
        <w:gridCol w:w="2920"/>
        <w:gridCol w:w="2240"/>
        <w:gridCol w:w="2795"/>
      </w:tblGrid>
      <w:tr w:rsidR="00A57709" w14:paraId="5E229757" w14:textId="77777777" w:rsidTr="3342467B">
        <w:trPr>
          <w:trHeight w:val="300"/>
        </w:trPr>
        <w:tc>
          <w:tcPr>
            <w:tcW w:w="1395" w:type="dxa"/>
            <w:shd w:val="clear" w:color="auto" w:fill="B4C6E7" w:themeFill="accent1" w:themeFillTint="66"/>
          </w:tcPr>
          <w:p w14:paraId="1B5724AD" w14:textId="25D1305C" w:rsidR="00A57709" w:rsidRDefault="1E20D431" w:rsidP="3342467B">
            <w:pPr>
              <w:jc w:val="center"/>
              <w:rPr>
                <w:b/>
                <w:bCs/>
              </w:rPr>
            </w:pPr>
            <w:r w:rsidRPr="3342467B">
              <w:rPr>
                <w:b/>
                <w:bCs/>
              </w:rPr>
              <w:t>Grade Level</w:t>
            </w:r>
          </w:p>
        </w:tc>
        <w:tc>
          <w:tcPr>
            <w:tcW w:w="5160" w:type="dxa"/>
            <w:gridSpan w:val="2"/>
            <w:shd w:val="clear" w:color="auto" w:fill="B4C6E7" w:themeFill="accent1" w:themeFillTint="66"/>
          </w:tcPr>
          <w:p w14:paraId="7926BCB6" w14:textId="53A1D558" w:rsidR="00A57709" w:rsidRDefault="1E20D431" w:rsidP="3342467B">
            <w:pPr>
              <w:jc w:val="center"/>
              <w:rPr>
                <w:b/>
                <w:bCs/>
              </w:rPr>
            </w:pPr>
            <w:r w:rsidRPr="3342467B">
              <w:rPr>
                <w:b/>
                <w:bCs/>
              </w:rPr>
              <w:t>Standards</w:t>
            </w:r>
          </w:p>
        </w:tc>
        <w:tc>
          <w:tcPr>
            <w:tcW w:w="2795" w:type="dxa"/>
            <w:shd w:val="clear" w:color="auto" w:fill="B4C6E7" w:themeFill="accent1" w:themeFillTint="66"/>
          </w:tcPr>
          <w:p w14:paraId="0A5CCCC4" w14:textId="41188F8F" w:rsidR="0D6CA237" w:rsidRDefault="0D6CA237" w:rsidP="3342467B">
            <w:pPr>
              <w:spacing w:line="259" w:lineRule="auto"/>
              <w:jc w:val="center"/>
            </w:pPr>
            <w:r w:rsidRPr="3342467B">
              <w:rPr>
                <w:b/>
                <w:bCs/>
              </w:rPr>
              <w:t>Authors</w:t>
            </w:r>
          </w:p>
        </w:tc>
      </w:tr>
      <w:tr w:rsidR="3342467B" w14:paraId="396357BB" w14:textId="77777777" w:rsidTr="3342467B">
        <w:trPr>
          <w:trHeight w:val="300"/>
        </w:trPr>
        <w:tc>
          <w:tcPr>
            <w:tcW w:w="1395" w:type="dxa"/>
          </w:tcPr>
          <w:p w14:paraId="7BFE4F72" w14:textId="451D930F" w:rsidR="3342467B" w:rsidRDefault="3342467B" w:rsidP="3342467B"/>
        </w:tc>
        <w:tc>
          <w:tcPr>
            <w:tcW w:w="5160" w:type="dxa"/>
            <w:gridSpan w:val="2"/>
          </w:tcPr>
          <w:p w14:paraId="6052CDF2" w14:textId="285BB6F3" w:rsidR="3342467B" w:rsidRDefault="3342467B" w:rsidP="3342467B"/>
          <w:p w14:paraId="5DED1C86" w14:textId="12ACAD5F" w:rsidR="3342467B" w:rsidRDefault="3342467B" w:rsidP="3342467B"/>
          <w:p w14:paraId="2D9953F1" w14:textId="60265264" w:rsidR="3342467B" w:rsidRDefault="3342467B" w:rsidP="3342467B"/>
        </w:tc>
        <w:tc>
          <w:tcPr>
            <w:tcW w:w="2795" w:type="dxa"/>
          </w:tcPr>
          <w:p w14:paraId="225C7714" w14:textId="46522B88" w:rsidR="3342467B" w:rsidRDefault="3342467B" w:rsidP="3342467B"/>
        </w:tc>
      </w:tr>
      <w:tr w:rsidR="008D0934" w14:paraId="295770A7" w14:textId="77777777">
        <w:trPr>
          <w:trHeight w:val="300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77CA5CCF" w14:textId="77777777" w:rsidR="008D0934" w:rsidRDefault="008D0934">
            <w:pPr>
              <w:jc w:val="center"/>
              <w:rPr>
                <w:b/>
                <w:bCs/>
              </w:rPr>
            </w:pPr>
            <w:r w:rsidRPr="3342467B">
              <w:rPr>
                <w:b/>
                <w:bCs/>
              </w:rPr>
              <w:t>Description of Phenomenon</w:t>
            </w:r>
            <w:r w:rsidRPr="3342467B">
              <w:rPr>
                <w:b/>
                <w:bCs/>
                <w:i/>
                <w:iCs/>
              </w:rPr>
              <w:t>. Include links if necessary.</w:t>
            </w:r>
            <w:r w:rsidRPr="3342467B">
              <w:rPr>
                <w:b/>
                <w:bCs/>
              </w:rPr>
              <w:t xml:space="preserve"> </w:t>
            </w:r>
          </w:p>
        </w:tc>
      </w:tr>
      <w:tr w:rsidR="008D0934" w14:paraId="2A515EB6" w14:textId="77777777">
        <w:trPr>
          <w:trHeight w:val="1185"/>
        </w:trPr>
        <w:tc>
          <w:tcPr>
            <w:tcW w:w="9350" w:type="dxa"/>
            <w:gridSpan w:val="4"/>
          </w:tcPr>
          <w:p w14:paraId="1A898F76" w14:textId="77777777" w:rsidR="008D0934" w:rsidRDefault="008D0934"/>
        </w:tc>
      </w:tr>
      <w:tr w:rsidR="3342467B" w14:paraId="31CBAFD7" w14:textId="77777777" w:rsidTr="3342467B">
        <w:trPr>
          <w:trHeight w:val="300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4C2E7F51" w14:textId="784E2066" w:rsidR="1E20D431" w:rsidRDefault="00F016DE" w:rsidP="3342467B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Choose/Highlight any applicable</w:t>
            </w:r>
            <w:r w:rsidRPr="00715B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SEP’s used with this phenomenon </w:t>
            </w:r>
            <w:r w:rsidR="008D0934">
              <w:rPr>
                <w:b/>
                <w:bCs/>
              </w:rPr>
              <w:t xml:space="preserve">for </w:t>
            </w:r>
            <w:r>
              <w:rPr>
                <w:b/>
                <w:bCs/>
              </w:rPr>
              <w:t>sense-making</w:t>
            </w:r>
          </w:p>
        </w:tc>
      </w:tr>
      <w:tr w:rsidR="00F016DE" w14:paraId="669CCAB1" w14:textId="1E5418A8" w:rsidTr="008D0934">
        <w:trPr>
          <w:trHeight w:val="300"/>
        </w:trPr>
        <w:tc>
          <w:tcPr>
            <w:tcW w:w="4315" w:type="dxa"/>
            <w:gridSpan w:val="2"/>
          </w:tcPr>
          <w:p w14:paraId="76B96C29" w14:textId="57742650" w:rsidR="00F016DE" w:rsidRPr="00312BAB" w:rsidRDefault="00F016DE" w:rsidP="00F016DE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Asking Questions &amp; Defining Problems</w:t>
            </w:r>
          </w:p>
          <w:p w14:paraId="427755EF" w14:textId="7444EBD3" w:rsidR="00F016DE" w:rsidRPr="00312BAB" w:rsidRDefault="00F016DE" w:rsidP="00F016DE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Developing and Using Models</w:t>
            </w:r>
          </w:p>
          <w:p w14:paraId="7728812C" w14:textId="0AABB8DF" w:rsidR="00F016DE" w:rsidRPr="00312BAB" w:rsidRDefault="00F016DE" w:rsidP="00F016DE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Planning and Carrying Out Investigations</w:t>
            </w:r>
          </w:p>
          <w:p w14:paraId="17BE740C" w14:textId="319FE321" w:rsidR="008D0934" w:rsidRPr="008D0934" w:rsidRDefault="00F016DE" w:rsidP="008D0934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Analyzing and Interpreting Data</w:t>
            </w:r>
          </w:p>
        </w:tc>
        <w:tc>
          <w:tcPr>
            <w:tcW w:w="5035" w:type="dxa"/>
            <w:gridSpan w:val="2"/>
          </w:tcPr>
          <w:p w14:paraId="7580387C" w14:textId="77777777" w:rsidR="008D0934" w:rsidRPr="008D0934" w:rsidRDefault="008D0934" w:rsidP="00F016DE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>
              <w:rPr>
                <w:b/>
                <w:bCs/>
              </w:rPr>
              <w:t xml:space="preserve">Using Mathematics and Computational Thinking </w:t>
            </w:r>
          </w:p>
          <w:p w14:paraId="374222C4" w14:textId="377DF080" w:rsidR="00F016DE" w:rsidRDefault="00F016DE" w:rsidP="00F016DE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</w:pPr>
            <w:r>
              <w:rPr>
                <w:b/>
                <w:bCs/>
              </w:rPr>
              <w:t>Constructing Explanations &amp; Designing Solutions</w:t>
            </w:r>
          </w:p>
          <w:p w14:paraId="56A272C7" w14:textId="77777777" w:rsidR="00F016DE" w:rsidRDefault="00F016DE" w:rsidP="00F016DE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Engaging in Argument from Evidence</w:t>
            </w:r>
          </w:p>
          <w:p w14:paraId="1B42B309" w14:textId="4424E643" w:rsidR="00F016DE" w:rsidRPr="00F016DE" w:rsidRDefault="00F016DE" w:rsidP="00F016DE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rPr>
                <w:b/>
                <w:bCs/>
              </w:rPr>
            </w:pPr>
            <w:r w:rsidRPr="00F016DE">
              <w:rPr>
                <w:b/>
                <w:bCs/>
              </w:rPr>
              <w:t>Obtaining, Evaluating, and Communicating Information</w:t>
            </w:r>
          </w:p>
        </w:tc>
      </w:tr>
      <w:tr w:rsidR="00523D3F" w14:paraId="49AE0199" w14:textId="77777777" w:rsidTr="3342467B">
        <w:trPr>
          <w:trHeight w:val="300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213A86A4" w14:textId="78972C8E" w:rsidR="00523D3F" w:rsidRDefault="080036FD" w:rsidP="3342467B">
            <w:pPr>
              <w:jc w:val="center"/>
              <w:rPr>
                <w:b/>
                <w:bCs/>
              </w:rPr>
            </w:pPr>
            <w:r w:rsidRPr="3342467B">
              <w:rPr>
                <w:b/>
                <w:bCs/>
              </w:rPr>
              <w:t>Teacher procedures to engage students</w:t>
            </w:r>
            <w:r w:rsidR="00523D3F" w:rsidRPr="3342467B">
              <w:rPr>
                <w:b/>
                <w:bCs/>
              </w:rPr>
              <w:t xml:space="preserve"> with </w:t>
            </w:r>
            <w:proofErr w:type="gramStart"/>
            <w:r w:rsidR="00523D3F" w:rsidRPr="3342467B">
              <w:rPr>
                <w:b/>
                <w:bCs/>
              </w:rPr>
              <w:t xml:space="preserve">the </w:t>
            </w:r>
            <w:r w:rsidR="008D0934">
              <w:rPr>
                <w:b/>
                <w:bCs/>
              </w:rPr>
              <w:t>Science</w:t>
            </w:r>
            <w:proofErr w:type="gramEnd"/>
            <w:r w:rsidR="008D0934">
              <w:rPr>
                <w:b/>
                <w:bCs/>
              </w:rPr>
              <w:t xml:space="preserve"> and Engineering Practices</w:t>
            </w:r>
            <w:r w:rsidR="00523D3F" w:rsidRPr="3342467B">
              <w:rPr>
                <w:b/>
                <w:bCs/>
              </w:rPr>
              <w:t xml:space="preserve">. </w:t>
            </w:r>
          </w:p>
        </w:tc>
      </w:tr>
      <w:tr w:rsidR="3342467B" w14:paraId="68E0B8C0" w14:textId="77777777" w:rsidTr="3342467B">
        <w:trPr>
          <w:trHeight w:val="1830"/>
        </w:trPr>
        <w:tc>
          <w:tcPr>
            <w:tcW w:w="9350" w:type="dxa"/>
            <w:gridSpan w:val="4"/>
          </w:tcPr>
          <w:p w14:paraId="49DDC6E0" w14:textId="7BF220C7" w:rsidR="31BC574B" w:rsidRDefault="31BC574B" w:rsidP="3342467B">
            <w:r>
              <w:t>Materials/Resources:</w:t>
            </w:r>
          </w:p>
          <w:p w14:paraId="34AA50AA" w14:textId="2088C010" w:rsidR="3342467B" w:rsidRDefault="3342467B" w:rsidP="3342467B"/>
          <w:p w14:paraId="4CF1EFC7" w14:textId="61F8EF9D" w:rsidR="31BC574B" w:rsidRDefault="31BC574B" w:rsidP="3342467B">
            <w:r>
              <w:t>Preparation:</w:t>
            </w:r>
          </w:p>
          <w:p w14:paraId="3A54630A" w14:textId="68C8D1C5" w:rsidR="3342467B" w:rsidRDefault="3342467B" w:rsidP="3342467B"/>
          <w:p w14:paraId="2F3A5C58" w14:textId="5E8349AD" w:rsidR="31BC574B" w:rsidRDefault="31BC574B" w:rsidP="3342467B">
            <w:pPr>
              <w:spacing w:line="259" w:lineRule="auto"/>
            </w:pPr>
            <w:r>
              <w:t xml:space="preserve">Instructional Procedures: </w:t>
            </w:r>
          </w:p>
        </w:tc>
      </w:tr>
      <w:tr w:rsidR="00523D3F" w14:paraId="4482436C" w14:textId="77777777" w:rsidTr="3342467B">
        <w:trPr>
          <w:trHeight w:val="300"/>
        </w:trPr>
        <w:tc>
          <w:tcPr>
            <w:tcW w:w="9350" w:type="dxa"/>
            <w:gridSpan w:val="4"/>
            <w:shd w:val="clear" w:color="auto" w:fill="B4C6E7" w:themeFill="accent1" w:themeFillTint="66"/>
          </w:tcPr>
          <w:p w14:paraId="33802339" w14:textId="03C6278C" w:rsidR="00523D3F" w:rsidRPr="00F016DE" w:rsidRDefault="7464B3E2" w:rsidP="00F016DE">
            <w:pPr>
              <w:jc w:val="center"/>
              <w:rPr>
                <w:b/>
                <w:bCs/>
              </w:rPr>
            </w:pPr>
            <w:r w:rsidRPr="3342467B">
              <w:rPr>
                <w:b/>
                <w:bCs/>
              </w:rPr>
              <w:t>Q</w:t>
            </w:r>
            <w:r w:rsidR="00A57709" w:rsidRPr="3342467B">
              <w:rPr>
                <w:b/>
                <w:bCs/>
              </w:rPr>
              <w:t>uestions</w:t>
            </w:r>
            <w:r w:rsidR="008D0934">
              <w:rPr>
                <w:b/>
                <w:bCs/>
              </w:rPr>
              <w:t xml:space="preserve">, </w:t>
            </w:r>
            <w:r w:rsidR="00A57709" w:rsidRPr="3342467B">
              <w:rPr>
                <w:b/>
                <w:bCs/>
              </w:rPr>
              <w:t>sentence stems</w:t>
            </w:r>
            <w:r w:rsidR="008D0934">
              <w:rPr>
                <w:b/>
                <w:bCs/>
              </w:rPr>
              <w:t>, and/or SEP Protocols</w:t>
            </w:r>
            <w:r w:rsidR="00A57709" w:rsidRPr="3342467B">
              <w:rPr>
                <w:b/>
                <w:bCs/>
              </w:rPr>
              <w:t xml:space="preserve"> </w:t>
            </w:r>
            <w:r w:rsidR="3F3AA35A" w:rsidRPr="3342467B">
              <w:rPr>
                <w:b/>
                <w:bCs/>
              </w:rPr>
              <w:t xml:space="preserve">to engage students in </w:t>
            </w:r>
            <w:r w:rsidR="00F016DE">
              <w:rPr>
                <w:b/>
                <w:bCs/>
              </w:rPr>
              <w:t>Sense Making</w:t>
            </w:r>
            <w:r w:rsidR="5F7F34FA" w:rsidRPr="3342467B">
              <w:rPr>
                <w:b/>
                <w:bCs/>
              </w:rPr>
              <w:t>.</w:t>
            </w:r>
            <w:r w:rsidR="00A57709" w:rsidRPr="3342467B">
              <w:rPr>
                <w:b/>
                <w:bCs/>
              </w:rPr>
              <w:t xml:space="preserve"> </w:t>
            </w:r>
          </w:p>
        </w:tc>
      </w:tr>
      <w:tr w:rsidR="3342467B" w14:paraId="514ECFC1" w14:textId="77777777" w:rsidTr="005359C7">
        <w:trPr>
          <w:trHeight w:val="2375"/>
        </w:trPr>
        <w:tc>
          <w:tcPr>
            <w:tcW w:w="9350" w:type="dxa"/>
            <w:gridSpan w:val="4"/>
          </w:tcPr>
          <w:p w14:paraId="0C5533EA" w14:textId="77777777" w:rsidR="25F78EC7" w:rsidRDefault="25F78EC7" w:rsidP="3342467B">
            <w:r>
              <w:t>(AST pages for reference:</w:t>
            </w:r>
            <w:r w:rsidR="00A03432">
              <w:t xml:space="preserve"> </w:t>
            </w:r>
            <w:r w:rsidR="008D0934">
              <w:t>Ch.</w:t>
            </w:r>
            <w:r w:rsidR="00A03432">
              <w:t xml:space="preserve"> 6-12</w:t>
            </w:r>
            <w:r>
              <w:t>)</w:t>
            </w:r>
          </w:p>
          <w:p w14:paraId="4883294D" w14:textId="4217A75E" w:rsidR="005359C7" w:rsidRDefault="004F62B5" w:rsidP="3342467B">
            <w:r>
              <w:t xml:space="preserve">(PD Session SEP Resources and Protocols: </w:t>
            </w:r>
            <w:hyperlink r:id="rId10" w:history="1">
              <w:r w:rsidRPr="0033054F">
                <w:rPr>
                  <w:rStyle w:val="Hyperlink"/>
                </w:rPr>
                <w:t>https://bit.ly/SEPs23</w:t>
              </w:r>
            </w:hyperlink>
            <w:r>
              <w:t>)</w:t>
            </w:r>
          </w:p>
        </w:tc>
      </w:tr>
      <w:tr w:rsidR="003C62D0" w14:paraId="6AD7D221" w14:textId="77777777" w:rsidTr="00602ECF">
        <w:trPr>
          <w:trHeight w:val="251"/>
        </w:trPr>
        <w:tc>
          <w:tcPr>
            <w:tcW w:w="9350" w:type="dxa"/>
            <w:gridSpan w:val="4"/>
          </w:tcPr>
          <w:p w14:paraId="0E46ADAB" w14:textId="77777777" w:rsidR="003C62D0" w:rsidRPr="00E7136D" w:rsidRDefault="003C62D0" w:rsidP="3342467B">
            <w:pPr>
              <w:rPr>
                <w:i/>
                <w:iCs/>
              </w:rPr>
            </w:pPr>
            <w:r w:rsidRPr="00E7136D">
              <w:rPr>
                <w:i/>
                <w:iCs/>
              </w:rPr>
              <w:t>Example</w:t>
            </w:r>
            <w:r w:rsidR="00F12C10" w:rsidRPr="00E7136D">
              <w:rPr>
                <w:i/>
                <w:iCs/>
              </w:rPr>
              <w:t xml:space="preserve"> </w:t>
            </w:r>
            <w:r w:rsidR="00045A05" w:rsidRPr="00E7136D">
              <w:rPr>
                <w:i/>
                <w:iCs/>
              </w:rPr>
              <w:t>Questions and Sentence Stems</w:t>
            </w:r>
            <w:r w:rsidR="002D7DC1" w:rsidRPr="00E7136D">
              <w:rPr>
                <w:i/>
                <w:iCs/>
              </w:rPr>
              <w:t>:</w:t>
            </w:r>
          </w:p>
          <w:p w14:paraId="7BCC8800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Can you identify any patterns or trends in the data?</w:t>
            </w:r>
          </w:p>
          <w:p w14:paraId="708A55D8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What further investigations could help clarify your findings?</w:t>
            </w:r>
          </w:p>
          <w:p w14:paraId="060C2467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Can you explain the relationship between variables based on the evidence?</w:t>
            </w:r>
          </w:p>
          <w:p w14:paraId="1ADD2A4F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How might you connect this experiment to real-world scenarios?</w:t>
            </w:r>
          </w:p>
          <w:p w14:paraId="31ACD697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What do you predict will happen next based on the current data?</w:t>
            </w:r>
          </w:p>
          <w:p w14:paraId="4EB13A0B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How would you modify the experiment to test a different variable?</w:t>
            </w:r>
          </w:p>
          <w:p w14:paraId="000C9403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The relationship between the variables can be explained by…</w:t>
            </w:r>
          </w:p>
          <w:p w14:paraId="7D96ECA9" w14:textId="77777777" w:rsidR="00E7136D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To improve the experiment, I would consider changing…</w:t>
            </w:r>
          </w:p>
          <w:p w14:paraId="2902C8A3" w14:textId="22020ABB" w:rsidR="002D7DC1" w:rsidRDefault="00E7136D" w:rsidP="00E7136D">
            <w:pPr>
              <w:pStyle w:val="ListParagraph"/>
              <w:numPr>
                <w:ilvl w:val="0"/>
                <w:numId w:val="6"/>
              </w:numPr>
            </w:pPr>
            <w:r>
              <w:t>When comparing the results to my initial predictions, I observed…</w:t>
            </w:r>
          </w:p>
        </w:tc>
      </w:tr>
    </w:tbl>
    <w:p w14:paraId="2595007E" w14:textId="1E062B13" w:rsidR="001A4A89" w:rsidRDefault="001A4A89" w:rsidP="00AA11B0"/>
    <w:sectPr w:rsidR="001A4A89" w:rsidSect="00D64DD6">
      <w:head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32A4" w14:textId="77777777" w:rsidR="00D64DD6" w:rsidRDefault="00D64DD6" w:rsidP="00A03432">
      <w:pPr>
        <w:spacing w:after="0" w:line="240" w:lineRule="auto"/>
      </w:pPr>
      <w:r>
        <w:separator/>
      </w:r>
    </w:p>
  </w:endnote>
  <w:endnote w:type="continuationSeparator" w:id="0">
    <w:p w14:paraId="330A1A21" w14:textId="77777777" w:rsidR="00D64DD6" w:rsidRDefault="00D64DD6" w:rsidP="00A03432">
      <w:pPr>
        <w:spacing w:after="0" w:line="240" w:lineRule="auto"/>
      </w:pPr>
      <w:r>
        <w:continuationSeparator/>
      </w:r>
    </w:p>
  </w:endnote>
  <w:endnote w:type="continuationNotice" w:id="1">
    <w:p w14:paraId="7E6233AC" w14:textId="77777777" w:rsidR="00D64DD6" w:rsidRDefault="00D64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B519" w14:textId="77777777" w:rsidR="00D64DD6" w:rsidRDefault="00D64DD6" w:rsidP="00A03432">
      <w:pPr>
        <w:spacing w:after="0" w:line="240" w:lineRule="auto"/>
      </w:pPr>
      <w:r>
        <w:separator/>
      </w:r>
    </w:p>
  </w:footnote>
  <w:footnote w:type="continuationSeparator" w:id="0">
    <w:p w14:paraId="15F4F145" w14:textId="77777777" w:rsidR="00D64DD6" w:rsidRDefault="00D64DD6" w:rsidP="00A03432">
      <w:pPr>
        <w:spacing w:after="0" w:line="240" w:lineRule="auto"/>
      </w:pPr>
      <w:r>
        <w:continuationSeparator/>
      </w:r>
    </w:p>
  </w:footnote>
  <w:footnote w:type="continuationNotice" w:id="1">
    <w:p w14:paraId="40BEBB38" w14:textId="77777777" w:rsidR="00D64DD6" w:rsidRDefault="00D64D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B40D" w14:textId="74C7AD7A" w:rsidR="00A03432" w:rsidRPr="00A03432" w:rsidRDefault="00A03432" w:rsidP="00A03432">
    <w:pPr>
      <w:jc w:val="center"/>
      <w:rPr>
        <w:b/>
        <w:bCs/>
        <w:i/>
        <w:iCs/>
        <w:sz w:val="20"/>
        <w:szCs w:val="20"/>
      </w:rPr>
    </w:pPr>
    <w:r w:rsidRPr="3342467B">
      <w:rPr>
        <w:b/>
        <w:bCs/>
      </w:rPr>
      <w:t xml:space="preserve">*TEMPLATE* </w:t>
    </w:r>
    <w:r>
      <w:br/>
    </w:r>
    <w:r w:rsidRPr="3342467B">
      <w:rPr>
        <w:b/>
        <w:bCs/>
      </w:rPr>
      <w:t xml:space="preserve">Make </w:t>
    </w:r>
    <w:r>
      <w:rPr>
        <w:b/>
        <w:bCs/>
      </w:rPr>
      <w:t>a</w:t>
    </w:r>
    <w:r w:rsidRPr="3342467B">
      <w:rPr>
        <w:b/>
        <w:bCs/>
      </w:rPr>
      <w:t xml:space="preserve"> copy before editing. </w:t>
    </w:r>
    <w:r>
      <w:br/>
    </w:r>
    <w:r w:rsidRPr="3342467B">
      <w:rPr>
        <w:b/>
        <w:bCs/>
        <w:i/>
        <w:iCs/>
        <w:sz w:val="20"/>
        <w:szCs w:val="20"/>
      </w:rPr>
      <w:t>(File --&gt; Save As --&gt; Download a Copy --&gt; Rename --&gt; Edit as Needed --&gt; Save in Level Up Team PLC Folder)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56F7"/>
    <w:multiLevelType w:val="hybridMultilevel"/>
    <w:tmpl w:val="F912DE82"/>
    <w:lvl w:ilvl="0" w:tplc="DD6ABBF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3C7590"/>
    <w:multiLevelType w:val="hybridMultilevel"/>
    <w:tmpl w:val="B234F5D8"/>
    <w:lvl w:ilvl="0" w:tplc="D22A0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5A1A81"/>
    <w:multiLevelType w:val="hybridMultilevel"/>
    <w:tmpl w:val="0638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2841"/>
    <w:multiLevelType w:val="hybridMultilevel"/>
    <w:tmpl w:val="E11CA400"/>
    <w:lvl w:ilvl="0" w:tplc="D22A0AE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275EB"/>
    <w:multiLevelType w:val="hybridMultilevel"/>
    <w:tmpl w:val="F716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00614"/>
    <w:multiLevelType w:val="hybridMultilevel"/>
    <w:tmpl w:val="CE5E8140"/>
    <w:lvl w:ilvl="0" w:tplc="D22A0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3764823">
    <w:abstractNumId w:val="0"/>
  </w:num>
  <w:num w:numId="2" w16cid:durableId="1420058709">
    <w:abstractNumId w:val="2"/>
  </w:num>
  <w:num w:numId="3" w16cid:durableId="1002850451">
    <w:abstractNumId w:val="5"/>
  </w:num>
  <w:num w:numId="4" w16cid:durableId="543910463">
    <w:abstractNumId w:val="1"/>
  </w:num>
  <w:num w:numId="5" w16cid:durableId="553929238">
    <w:abstractNumId w:val="3"/>
  </w:num>
  <w:num w:numId="6" w16cid:durableId="1355232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3F"/>
    <w:rsid w:val="00045A05"/>
    <w:rsid w:val="000D6110"/>
    <w:rsid w:val="001102B1"/>
    <w:rsid w:val="00116804"/>
    <w:rsid w:val="001940AC"/>
    <w:rsid w:val="001A4A89"/>
    <w:rsid w:val="002045B5"/>
    <w:rsid w:val="002A0356"/>
    <w:rsid w:val="002D7DC1"/>
    <w:rsid w:val="002F2C7D"/>
    <w:rsid w:val="003C62D0"/>
    <w:rsid w:val="004435A0"/>
    <w:rsid w:val="004A6C12"/>
    <w:rsid w:val="004F62B5"/>
    <w:rsid w:val="00505316"/>
    <w:rsid w:val="00523D3F"/>
    <w:rsid w:val="005359C7"/>
    <w:rsid w:val="00544686"/>
    <w:rsid w:val="00570105"/>
    <w:rsid w:val="00596276"/>
    <w:rsid w:val="005E4D84"/>
    <w:rsid w:val="00602ECF"/>
    <w:rsid w:val="00611000"/>
    <w:rsid w:val="006A7B0A"/>
    <w:rsid w:val="0071601C"/>
    <w:rsid w:val="007A114B"/>
    <w:rsid w:val="0081745D"/>
    <w:rsid w:val="008207BF"/>
    <w:rsid w:val="0082676F"/>
    <w:rsid w:val="008A0CCE"/>
    <w:rsid w:val="008D0934"/>
    <w:rsid w:val="00945A06"/>
    <w:rsid w:val="00952BEE"/>
    <w:rsid w:val="009F0F1A"/>
    <w:rsid w:val="00A00344"/>
    <w:rsid w:val="00A03432"/>
    <w:rsid w:val="00A57709"/>
    <w:rsid w:val="00AA11B0"/>
    <w:rsid w:val="00AB6C23"/>
    <w:rsid w:val="00B11AB2"/>
    <w:rsid w:val="00B9482F"/>
    <w:rsid w:val="00BB61CD"/>
    <w:rsid w:val="00BC5760"/>
    <w:rsid w:val="00BE503C"/>
    <w:rsid w:val="00C445FF"/>
    <w:rsid w:val="00D64DD6"/>
    <w:rsid w:val="00E22539"/>
    <w:rsid w:val="00E7136D"/>
    <w:rsid w:val="00EB6588"/>
    <w:rsid w:val="00EF7A4F"/>
    <w:rsid w:val="00F016DE"/>
    <w:rsid w:val="00F12C10"/>
    <w:rsid w:val="0121A383"/>
    <w:rsid w:val="028E4B53"/>
    <w:rsid w:val="080036FD"/>
    <w:rsid w:val="0AB66C9A"/>
    <w:rsid w:val="0D6CA237"/>
    <w:rsid w:val="12A46F1D"/>
    <w:rsid w:val="1E20D431"/>
    <w:rsid w:val="1F71B74E"/>
    <w:rsid w:val="23952D7D"/>
    <w:rsid w:val="23992837"/>
    <w:rsid w:val="25F78EC7"/>
    <w:rsid w:val="283CDCE0"/>
    <w:rsid w:val="2916953E"/>
    <w:rsid w:val="2A046F01"/>
    <w:rsid w:val="2E3464E8"/>
    <w:rsid w:val="2EDFCDAA"/>
    <w:rsid w:val="3073B085"/>
    <w:rsid w:val="31BC574B"/>
    <w:rsid w:val="3342467B"/>
    <w:rsid w:val="337F921C"/>
    <w:rsid w:val="354721A8"/>
    <w:rsid w:val="3D2D9CFA"/>
    <w:rsid w:val="3D40F8B6"/>
    <w:rsid w:val="3F3AA35A"/>
    <w:rsid w:val="3FE1C6E1"/>
    <w:rsid w:val="489CD3BA"/>
    <w:rsid w:val="4DE1D502"/>
    <w:rsid w:val="58DC0913"/>
    <w:rsid w:val="597469BD"/>
    <w:rsid w:val="5DA8809A"/>
    <w:rsid w:val="5DB8F5CF"/>
    <w:rsid w:val="5DBFE48C"/>
    <w:rsid w:val="5F7F34FA"/>
    <w:rsid w:val="617F7BA2"/>
    <w:rsid w:val="6C1A20DB"/>
    <w:rsid w:val="6CCA1BCF"/>
    <w:rsid w:val="7464B3E2"/>
    <w:rsid w:val="74D52DB4"/>
    <w:rsid w:val="75C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E769"/>
  <w15:chartTrackingRefBased/>
  <w15:docId w15:val="{6C81F934-4B19-4CA3-9678-3D4EF10C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709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32"/>
  </w:style>
  <w:style w:type="paragraph" w:styleId="Footer">
    <w:name w:val="footer"/>
    <w:basedOn w:val="Normal"/>
    <w:link w:val="FooterChar"/>
    <w:uiPriority w:val="99"/>
    <w:unhideWhenUsed/>
    <w:rsid w:val="00A0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32"/>
  </w:style>
  <w:style w:type="character" w:styleId="Hyperlink">
    <w:name w:val="Hyperlink"/>
    <w:basedOn w:val="DefaultParagraphFont"/>
    <w:uiPriority w:val="99"/>
    <w:unhideWhenUsed/>
    <w:rsid w:val="004F6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t.ly/SEPs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8e8df-075a-49f2-b866-12c1a328d15c">
      <Terms xmlns="http://schemas.microsoft.com/office/infopath/2007/PartnerControls"/>
    </lcf76f155ced4ddcb4097134ff3c332f>
    <TaxCatchAll xmlns="a8cb0423-498d-4a04-92a9-41df6cff3d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510F7F42FD94799E1482C50D69C55" ma:contentTypeVersion="18" ma:contentTypeDescription="Create a new document." ma:contentTypeScope="" ma:versionID="25ca1e27864b77143b3af717d795793f">
  <xsd:schema xmlns:xsd="http://www.w3.org/2001/XMLSchema" xmlns:xs="http://www.w3.org/2001/XMLSchema" xmlns:p="http://schemas.microsoft.com/office/2006/metadata/properties" xmlns:ns2="e758e8df-075a-49f2-b866-12c1a328d15c" xmlns:ns3="a8cb0423-498d-4a04-92a9-41df6cff3d19" targetNamespace="http://schemas.microsoft.com/office/2006/metadata/properties" ma:root="true" ma:fieldsID="5c470f31581e09e997226133bb24ca54" ns2:_="" ns3:_="">
    <xsd:import namespace="e758e8df-075a-49f2-b866-12c1a328d15c"/>
    <xsd:import namespace="a8cb0423-498d-4a04-92a9-41df6cff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8e8df-075a-49f2-b866-12c1a328d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89de5b-d16b-4746-a068-cf3748553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b0423-498d-4a04-92a9-41df6cff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3c5ef5-d251-4b42-b5fc-5600749c684a}" ma:internalName="TaxCatchAll" ma:showField="CatchAllData" ma:web="a8cb0423-498d-4a04-92a9-41df6cff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76669-9B0D-4B80-80A4-548AC199E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E2C6D-1888-4D4D-99F9-76A839B009FF}">
  <ds:schemaRefs>
    <ds:schemaRef ds:uri="http://schemas.microsoft.com/office/2006/metadata/properties"/>
    <ds:schemaRef ds:uri="http://schemas.microsoft.com/office/infopath/2007/PartnerControls"/>
    <ds:schemaRef ds:uri="e758e8df-075a-49f2-b866-12c1a328d15c"/>
    <ds:schemaRef ds:uri="a8cb0423-498d-4a04-92a9-41df6cff3d19"/>
  </ds:schemaRefs>
</ds:datastoreItem>
</file>

<file path=customXml/itemProps3.xml><?xml version="1.0" encoding="utf-8"?>
<ds:datastoreItem xmlns:ds="http://schemas.openxmlformats.org/officeDocument/2006/customXml" ds:itemID="{467D2B91-0FD4-4D51-A4FE-175357D4B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8e8df-075a-49f2-b866-12c1a328d15c"/>
    <ds:schemaRef ds:uri="a8cb0423-498d-4a04-92a9-41df6cff3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Links>
    <vt:vector size="6" baseType="variant"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https://bit.ly/SEPs23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Roberts</dc:creator>
  <cp:keywords/>
  <dc:description/>
  <cp:lastModifiedBy>Iain Harvey</cp:lastModifiedBy>
  <cp:revision>16</cp:revision>
  <dcterms:created xsi:type="dcterms:W3CDTF">2024-03-21T23:25:00Z</dcterms:created>
  <dcterms:modified xsi:type="dcterms:W3CDTF">2024-03-25T22:24:00Z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0x01010012D510F7F42FD94799E1482C50D69C55</vt:lpwstr>
  </property>
  <property fmtid="{D5CDD505-2E9C-101B-9397-08002B2CF9AE}" pid="3" name="MediaServiceImageTags">
    <vt:lpwstr/>
  </property>
</Properties>
</file>