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7786144" w14:paraId="5D4A2D07" wp14:textId="635BB26E">
      <w:pPr>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17786144" w:rsidR="0FD719DC">
        <w:rPr>
          <w:rFonts w:ascii="Arial" w:hAnsi="Arial" w:eastAsia="Arial" w:cs="Arial"/>
          <w:b w:val="1"/>
          <w:bCs w:val="1"/>
          <w:i w:val="0"/>
          <w:iCs w:val="0"/>
          <w:strike w:val="0"/>
          <w:dstrike w:val="0"/>
          <w:noProof w:val="0"/>
          <w:color w:val="000000" w:themeColor="text1" w:themeTint="FF" w:themeShade="FF"/>
          <w:sz w:val="22"/>
          <w:szCs w:val="22"/>
          <w:u w:val="none"/>
          <w:lang w:val="en-US"/>
        </w:rPr>
        <w:t>Names</w:t>
      </w:r>
      <w:r w:rsidRPr="17786144" w:rsidR="0FD719D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tab/>
      </w:r>
      <w:r>
        <w:tab/>
      </w:r>
    </w:p>
    <w:p xmlns:wp14="http://schemas.microsoft.com/office/word/2010/wordml" w:rsidP="17786144" w14:paraId="531E872E" wp14:textId="507A76AA">
      <w:pPr>
        <w:jc w:val="center"/>
      </w:pPr>
      <w:r w:rsidRPr="17786144" w:rsidR="0FD719DC">
        <w:rPr>
          <w:rFonts w:ascii="Arial" w:hAnsi="Arial" w:eastAsia="Arial" w:cs="Arial"/>
          <w:b w:val="0"/>
          <w:bCs w:val="0"/>
          <w:i w:val="1"/>
          <w:iCs w:val="1"/>
          <w:strike w:val="0"/>
          <w:dstrike w:val="0"/>
          <w:noProof w:val="0"/>
          <w:color w:val="000000" w:themeColor="text1" w:themeTint="FF" w:themeShade="FF"/>
          <w:sz w:val="28"/>
          <w:szCs w:val="28"/>
          <w:u w:val="none"/>
          <w:lang w:val="en-US"/>
        </w:rPr>
        <w:t>Title of Your LAB</w:t>
      </w:r>
    </w:p>
    <w:p xmlns:wp14="http://schemas.microsoft.com/office/word/2010/wordml" w:rsidP="17786144" w14:paraId="57EF1248" wp14:textId="2D3C20B6">
      <w:pPr>
        <w:jc w:val="center"/>
      </w:pPr>
      <w:r w:rsidRPr="17786144" w:rsidR="0FD719DC">
        <w:rPr>
          <w:rFonts w:ascii="Arial" w:hAnsi="Arial" w:eastAsia="Arial" w:cs="Arial"/>
          <w:b w:val="0"/>
          <w:bCs w:val="0"/>
          <w:i w:val="1"/>
          <w:iCs w:val="1"/>
          <w:strike w:val="0"/>
          <w:dstrike w:val="0"/>
          <w:noProof w:val="0"/>
          <w:color w:val="000000" w:themeColor="text1" w:themeTint="FF" w:themeShade="FF"/>
          <w:sz w:val="24"/>
          <w:szCs w:val="24"/>
          <w:u w:val="none"/>
          <w:lang w:val="en-US"/>
        </w:rPr>
        <w:t>(All italicized instructions should be deleted once completed!)</w:t>
      </w:r>
    </w:p>
    <w:p xmlns:wp14="http://schemas.microsoft.com/office/word/2010/wordml" w14:paraId="32BADE78" wp14:textId="76AEB4AD"/>
    <w:p xmlns:wp14="http://schemas.microsoft.com/office/word/2010/wordml" w14:paraId="644A4FAC" wp14:textId="0E343787">
      <w:r w:rsidRPr="17786144" w:rsidR="0FD719D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Question: </w:t>
      </w:r>
      <w:r w:rsidRPr="17786144" w:rsidR="0FD719DC">
        <w:rPr>
          <w:rFonts w:ascii="Arial" w:hAnsi="Arial" w:eastAsia="Arial" w:cs="Arial"/>
          <w:b w:val="0"/>
          <w:bCs w:val="0"/>
          <w:i w:val="1"/>
          <w:iCs w:val="1"/>
          <w:strike w:val="0"/>
          <w:dstrike w:val="0"/>
          <w:noProof w:val="0"/>
          <w:color w:val="000000" w:themeColor="text1" w:themeTint="FF" w:themeShade="FF"/>
          <w:sz w:val="22"/>
          <w:szCs w:val="22"/>
          <w:u w:val="none"/>
          <w:lang w:val="en-US"/>
        </w:rPr>
        <w:t>What do you want to test? The question needs to include identifiable variables. (EX: How does _____ affect _____?)</w:t>
      </w:r>
      <w:r>
        <w:br/>
      </w:r>
    </w:p>
    <w:p xmlns:wp14="http://schemas.microsoft.com/office/word/2010/wordml" w14:paraId="7B244A68" wp14:textId="52D1EDD9">
      <w:r w:rsidRPr="17786144" w:rsidR="0FD719DC">
        <w:rPr>
          <w:rFonts w:ascii="Arial" w:hAnsi="Arial" w:eastAsia="Arial" w:cs="Arial"/>
          <w:b w:val="1"/>
          <w:bCs w:val="1"/>
          <w:i w:val="0"/>
          <w:iCs w:val="0"/>
          <w:strike w:val="0"/>
          <w:dstrike w:val="0"/>
          <w:noProof w:val="0"/>
          <w:color w:val="000000" w:themeColor="text1" w:themeTint="FF" w:themeShade="FF"/>
          <w:sz w:val="22"/>
          <w:szCs w:val="22"/>
          <w:u w:val="none"/>
          <w:lang w:val="en-US"/>
        </w:rPr>
        <w:t>Variables:</w:t>
      </w:r>
    </w:p>
    <w:tbl>
      <w:tblPr>
        <w:tblStyle w:val="TableGrid"/>
        <w:tblW w:w="0" w:type="auto"/>
        <w:tblLayout w:type="fixed"/>
        <w:tblLook w:val="06A0" w:firstRow="1" w:lastRow="0" w:firstColumn="1" w:lastColumn="0" w:noHBand="1" w:noVBand="1"/>
      </w:tblPr>
      <w:tblGrid>
        <w:gridCol w:w="4680"/>
        <w:gridCol w:w="4680"/>
      </w:tblGrid>
      <w:tr w:rsidR="17786144" w:rsidTr="17786144" w14:paraId="37122FD5">
        <w:tc>
          <w:tcPr>
            <w:tcW w:w="468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69F69A81" w14:textId="7841CCF6">
            <w:r w:rsidRPr="17786144" w:rsidR="17786144">
              <w:rPr>
                <w:rFonts w:ascii="Arial" w:hAnsi="Arial" w:eastAsia="Arial" w:cs="Arial"/>
                <w:b w:val="0"/>
                <w:bCs w:val="0"/>
                <w:i w:val="0"/>
                <w:iCs w:val="0"/>
                <w:strike w:val="0"/>
                <w:dstrike w:val="0"/>
                <w:color w:val="000000" w:themeColor="text1" w:themeTint="FF" w:themeShade="FF"/>
                <w:sz w:val="22"/>
                <w:szCs w:val="22"/>
                <w:u w:val="none"/>
              </w:rPr>
              <w:t xml:space="preserve">Independent Variable </w:t>
            </w:r>
          </w:p>
        </w:tc>
        <w:tc>
          <w:tcPr>
            <w:tcW w:w="468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54612371" w14:textId="45CB465C">
            <w:r w:rsidRPr="17786144" w:rsidR="17786144">
              <w:rPr>
                <w:rFonts w:ascii="Arial" w:hAnsi="Arial" w:eastAsia="Arial" w:cs="Arial"/>
                <w:b w:val="0"/>
                <w:bCs w:val="0"/>
                <w:i w:val="1"/>
                <w:iCs w:val="1"/>
                <w:strike w:val="0"/>
                <w:dstrike w:val="0"/>
                <w:color w:val="000000" w:themeColor="text1" w:themeTint="FF" w:themeShade="FF"/>
                <w:sz w:val="22"/>
                <w:szCs w:val="22"/>
                <w:u w:val="none"/>
              </w:rPr>
              <w:t>This is what you are going to change</w:t>
            </w:r>
          </w:p>
        </w:tc>
      </w:tr>
      <w:tr w:rsidR="17786144" w:rsidTr="17786144" w14:paraId="4F566E55">
        <w:tc>
          <w:tcPr>
            <w:tcW w:w="468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14B70481" w14:textId="3BC46B67">
            <w:r w:rsidRPr="17786144" w:rsidR="17786144">
              <w:rPr>
                <w:rFonts w:ascii="Arial" w:hAnsi="Arial" w:eastAsia="Arial" w:cs="Arial"/>
                <w:b w:val="0"/>
                <w:bCs w:val="0"/>
                <w:i w:val="0"/>
                <w:iCs w:val="0"/>
                <w:strike w:val="0"/>
                <w:dstrike w:val="0"/>
                <w:color w:val="000000" w:themeColor="text1" w:themeTint="FF" w:themeShade="FF"/>
                <w:sz w:val="22"/>
                <w:szCs w:val="22"/>
                <w:u w:val="none"/>
              </w:rPr>
              <w:t>Dependent Variable</w:t>
            </w:r>
          </w:p>
        </w:tc>
        <w:tc>
          <w:tcPr>
            <w:tcW w:w="468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6DA4F8A9" w14:textId="7343EEC5">
            <w:r w:rsidRPr="17786144" w:rsidR="17786144">
              <w:rPr>
                <w:rFonts w:ascii="Arial" w:hAnsi="Arial" w:eastAsia="Arial" w:cs="Arial"/>
                <w:b w:val="0"/>
                <w:bCs w:val="0"/>
                <w:i w:val="1"/>
                <w:iCs w:val="1"/>
                <w:strike w:val="0"/>
                <w:dstrike w:val="0"/>
                <w:color w:val="000000" w:themeColor="text1" w:themeTint="FF" w:themeShade="FF"/>
                <w:sz w:val="22"/>
                <w:szCs w:val="22"/>
                <w:u w:val="none"/>
              </w:rPr>
              <w:t>This is what will change because of the independent variable</w:t>
            </w:r>
          </w:p>
        </w:tc>
      </w:tr>
      <w:tr w:rsidR="17786144" w:rsidTr="17786144" w14:paraId="0AC8FFE6">
        <w:tc>
          <w:tcPr>
            <w:tcW w:w="468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5ED499C9" w14:textId="43B6AD90">
            <w:r w:rsidRPr="17786144" w:rsidR="17786144">
              <w:rPr>
                <w:rFonts w:ascii="Arial" w:hAnsi="Arial" w:eastAsia="Arial" w:cs="Arial"/>
                <w:b w:val="0"/>
                <w:bCs w:val="0"/>
                <w:i w:val="0"/>
                <w:iCs w:val="0"/>
                <w:strike w:val="0"/>
                <w:dstrike w:val="0"/>
                <w:color w:val="000000" w:themeColor="text1" w:themeTint="FF" w:themeShade="FF"/>
                <w:sz w:val="22"/>
                <w:szCs w:val="22"/>
                <w:u w:val="none"/>
              </w:rPr>
              <w:t>Constants</w:t>
            </w:r>
          </w:p>
        </w:tc>
        <w:tc>
          <w:tcPr>
            <w:tcW w:w="468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51802291" w14:textId="7906D322">
            <w:r w:rsidRPr="17786144" w:rsidR="17786144">
              <w:rPr>
                <w:rFonts w:ascii="Arial" w:hAnsi="Arial" w:eastAsia="Arial" w:cs="Arial"/>
                <w:b w:val="0"/>
                <w:bCs w:val="0"/>
                <w:i w:val="1"/>
                <w:iCs w:val="1"/>
                <w:strike w:val="0"/>
                <w:dstrike w:val="0"/>
                <w:color w:val="000000" w:themeColor="text1" w:themeTint="FF" w:themeShade="FF"/>
                <w:sz w:val="22"/>
                <w:szCs w:val="22"/>
                <w:u w:val="none"/>
              </w:rPr>
              <w:t>Variables that are not being changed</w:t>
            </w:r>
          </w:p>
        </w:tc>
      </w:tr>
      <w:tr w:rsidR="17786144" w:rsidTr="17786144" w14:paraId="4E1A2F17">
        <w:tc>
          <w:tcPr>
            <w:tcW w:w="468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183642D8" w14:textId="1ED99503">
            <w:r w:rsidRPr="17786144" w:rsidR="17786144">
              <w:rPr>
                <w:rFonts w:ascii="Arial" w:hAnsi="Arial" w:eastAsia="Arial" w:cs="Arial"/>
                <w:b w:val="0"/>
                <w:bCs w:val="0"/>
                <w:i w:val="0"/>
                <w:iCs w:val="0"/>
                <w:strike w:val="0"/>
                <w:dstrike w:val="0"/>
                <w:color w:val="000000" w:themeColor="text1" w:themeTint="FF" w:themeShade="FF"/>
                <w:sz w:val="22"/>
                <w:szCs w:val="22"/>
                <w:u w:val="none"/>
              </w:rPr>
              <w:t>Controls</w:t>
            </w:r>
          </w:p>
        </w:tc>
        <w:tc>
          <w:tcPr>
            <w:tcW w:w="468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1F2629EB" w14:textId="550C6BA1">
            <w:r w:rsidRPr="17786144" w:rsidR="17786144">
              <w:rPr>
                <w:rFonts w:ascii="Arial" w:hAnsi="Arial" w:eastAsia="Arial" w:cs="Arial"/>
                <w:b w:val="0"/>
                <w:bCs w:val="0"/>
                <w:i w:val="1"/>
                <w:iCs w:val="1"/>
                <w:strike w:val="0"/>
                <w:dstrike w:val="0"/>
                <w:color w:val="000000" w:themeColor="text1" w:themeTint="FF" w:themeShade="FF"/>
                <w:sz w:val="22"/>
                <w:szCs w:val="22"/>
                <w:u w:val="none"/>
              </w:rPr>
              <w:t>This is a test that is conducted under “normal” conditions.</w:t>
            </w:r>
          </w:p>
        </w:tc>
      </w:tr>
    </w:tbl>
    <w:p xmlns:wp14="http://schemas.microsoft.com/office/word/2010/wordml" w14:paraId="45F4701B" wp14:textId="60DDECC2">
      <w:r>
        <w:br/>
      </w:r>
    </w:p>
    <w:p xmlns:wp14="http://schemas.microsoft.com/office/word/2010/wordml" w14:paraId="48FD35BD" wp14:textId="06A0E2FA">
      <w:r w:rsidRPr="17786144" w:rsidR="0FD719D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Materials: </w:t>
      </w:r>
      <w:r w:rsidRPr="17786144" w:rsidR="0FD719DC">
        <w:rPr>
          <w:rFonts w:ascii="Arial" w:hAnsi="Arial" w:eastAsia="Arial" w:cs="Arial"/>
          <w:b w:val="0"/>
          <w:bCs w:val="0"/>
          <w:i w:val="1"/>
          <w:iCs w:val="1"/>
          <w:strike w:val="0"/>
          <w:dstrike w:val="0"/>
          <w:noProof w:val="0"/>
          <w:color w:val="000000" w:themeColor="text1" w:themeTint="FF" w:themeShade="FF"/>
          <w:sz w:val="22"/>
          <w:szCs w:val="22"/>
          <w:u w:val="none"/>
          <w:lang w:val="en-US"/>
        </w:rPr>
        <w:t>List all of the materials you need to perform this experiment</w:t>
      </w:r>
    </w:p>
    <w:p xmlns:wp14="http://schemas.microsoft.com/office/word/2010/wordml" w:rsidP="17786144" w14:paraId="63EC965C" wp14:textId="17A3024F">
      <w:pPr>
        <w:pStyle w:val="ListParagraph"/>
        <w:numPr>
          <w:ilvl w:val="0"/>
          <w:numId w:val="2"/>
        </w:numPr>
        <w:rPr/>
      </w:pPr>
      <w:r>
        <w:br/>
      </w:r>
    </w:p>
    <w:p xmlns:wp14="http://schemas.microsoft.com/office/word/2010/wordml" w14:paraId="762FBF7F" wp14:textId="228AA681">
      <w:r w:rsidRPr="17786144" w:rsidR="0FD719D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Procedures: </w:t>
      </w:r>
      <w:r w:rsidRPr="17786144" w:rsidR="0FD719DC">
        <w:rPr>
          <w:rFonts w:ascii="Arial" w:hAnsi="Arial" w:eastAsia="Arial" w:cs="Arial"/>
          <w:b w:val="0"/>
          <w:bCs w:val="0"/>
          <w:i w:val="1"/>
          <w:iCs w:val="1"/>
          <w:strike w:val="0"/>
          <w:dstrike w:val="0"/>
          <w:noProof w:val="0"/>
          <w:color w:val="000000" w:themeColor="text1" w:themeTint="FF" w:themeShade="FF"/>
          <w:sz w:val="22"/>
          <w:szCs w:val="22"/>
          <w:u w:val="none"/>
          <w:lang w:val="en-US"/>
        </w:rPr>
        <w:t>Use this section to explain how to set up and conduct your experiment. This should be detailed enough that anyone could recreate EXACTLY what you did step-by-step. Use bullet points.</w:t>
      </w:r>
    </w:p>
    <w:p xmlns:wp14="http://schemas.microsoft.com/office/word/2010/wordml" w:rsidP="17786144" w14:paraId="20A1AF97" wp14:textId="23D8AA93">
      <w:pPr>
        <w:pStyle w:val="ListParagraph"/>
        <w:numPr>
          <w:ilvl w:val="0"/>
          <w:numId w:val="1"/>
        </w:numPr>
        <w:rPr/>
      </w:pPr>
      <w:r>
        <w:br/>
      </w:r>
      <w:r>
        <w:br/>
      </w:r>
    </w:p>
    <w:p xmlns:wp14="http://schemas.microsoft.com/office/word/2010/wordml" w14:paraId="279F28C9" wp14:textId="53BE8223">
      <w:r w:rsidRPr="17786144" w:rsidR="0FD719D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Data Collection: </w:t>
      </w:r>
      <w:r w:rsidRPr="17786144" w:rsidR="0FD719DC">
        <w:rPr>
          <w:rFonts w:ascii="Arial" w:hAnsi="Arial" w:eastAsia="Arial" w:cs="Arial"/>
          <w:b w:val="0"/>
          <w:bCs w:val="0"/>
          <w:i w:val="1"/>
          <w:iCs w:val="1"/>
          <w:strike w:val="0"/>
          <w:dstrike w:val="0"/>
          <w:noProof w:val="0"/>
          <w:color w:val="000000" w:themeColor="text1" w:themeTint="FF" w:themeShade="FF"/>
          <w:sz w:val="22"/>
          <w:szCs w:val="22"/>
          <w:u w:val="none"/>
          <w:lang w:val="en-US"/>
        </w:rPr>
        <w:t>This is where all of your raw data measurements of the variables you selected to test get logged. Adjust table as needed.</w:t>
      </w:r>
    </w:p>
    <w:tbl>
      <w:tblPr>
        <w:tblStyle w:val="TableGrid"/>
        <w:tblW w:w="0" w:type="auto"/>
        <w:tblLayout w:type="fixed"/>
        <w:tblLook w:val="06A0" w:firstRow="1" w:lastRow="0" w:firstColumn="1" w:lastColumn="0" w:noHBand="1" w:noVBand="1"/>
      </w:tblPr>
      <w:tblGrid>
        <w:gridCol w:w="1872"/>
        <w:gridCol w:w="1872"/>
        <w:gridCol w:w="1872"/>
        <w:gridCol w:w="1872"/>
        <w:gridCol w:w="1872"/>
      </w:tblGrid>
      <w:tr w:rsidR="17786144" w:rsidTr="17786144" w14:paraId="5265B11B">
        <w:tc>
          <w:tcPr>
            <w:tcW w:w="187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60B77FAD" w14:textId="34A6A518">
            <w:r>
              <w:br/>
            </w:r>
          </w:p>
        </w:tc>
        <w:tc>
          <w:tcPr>
            <w:tcW w:w="187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0D5666F5" w14:textId="55FB2F7A">
            <w:r>
              <w:br/>
            </w:r>
          </w:p>
        </w:tc>
        <w:tc>
          <w:tcPr>
            <w:tcW w:w="187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4131499C" w14:textId="56C467F1">
            <w:r>
              <w:br/>
            </w:r>
          </w:p>
        </w:tc>
        <w:tc>
          <w:tcPr>
            <w:tcW w:w="187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7A1C403F" w14:textId="133CED0A">
            <w:r>
              <w:br/>
            </w:r>
          </w:p>
        </w:tc>
        <w:tc>
          <w:tcPr>
            <w:tcW w:w="187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470C019B" w14:textId="022A193B">
            <w:r>
              <w:br/>
            </w:r>
          </w:p>
        </w:tc>
      </w:tr>
      <w:tr w:rsidR="17786144" w:rsidTr="17786144" w14:paraId="4A633697">
        <w:tc>
          <w:tcPr>
            <w:tcW w:w="187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774BFF78" w14:textId="1DE0A91E">
            <w:r>
              <w:br/>
            </w:r>
          </w:p>
        </w:tc>
        <w:tc>
          <w:tcPr>
            <w:tcW w:w="187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702B3786" w14:textId="2FE3CE55">
            <w:r>
              <w:br/>
            </w:r>
          </w:p>
        </w:tc>
        <w:tc>
          <w:tcPr>
            <w:tcW w:w="187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79744666" w14:textId="6DDE5923">
            <w:r>
              <w:br/>
            </w:r>
          </w:p>
        </w:tc>
        <w:tc>
          <w:tcPr>
            <w:tcW w:w="187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1462F54B" w14:textId="2D44C9A0">
            <w:r>
              <w:br/>
            </w:r>
          </w:p>
        </w:tc>
        <w:tc>
          <w:tcPr>
            <w:tcW w:w="187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6FB38137" w14:textId="2FC82970">
            <w:r>
              <w:br/>
            </w:r>
          </w:p>
        </w:tc>
      </w:tr>
      <w:tr w:rsidR="17786144" w:rsidTr="17786144" w14:paraId="05FEB33C">
        <w:trPr>
          <w:trHeight w:val="555"/>
        </w:trPr>
        <w:tc>
          <w:tcPr>
            <w:tcW w:w="187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435E3A5E" w14:textId="2D9D4B70">
            <w:r>
              <w:br/>
            </w:r>
          </w:p>
        </w:tc>
        <w:tc>
          <w:tcPr>
            <w:tcW w:w="187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09C1FA57" w14:textId="1075429D">
            <w:r>
              <w:br/>
            </w:r>
          </w:p>
        </w:tc>
        <w:tc>
          <w:tcPr>
            <w:tcW w:w="187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0AACF8B6" w14:textId="2C34E8CB">
            <w:r>
              <w:br/>
            </w:r>
          </w:p>
        </w:tc>
        <w:tc>
          <w:tcPr>
            <w:tcW w:w="187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172285C7" w14:textId="030B9F25">
            <w:r>
              <w:br/>
            </w:r>
          </w:p>
        </w:tc>
        <w:tc>
          <w:tcPr>
            <w:tcW w:w="187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1EC714AF" w14:textId="7FECF06C">
            <w:r>
              <w:br/>
            </w:r>
          </w:p>
        </w:tc>
      </w:tr>
      <w:tr w:rsidR="17786144" w:rsidTr="17786144" w14:paraId="504B7140">
        <w:tc>
          <w:tcPr>
            <w:tcW w:w="187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762D6EA2" w14:textId="1E41E9FB">
            <w:r>
              <w:br/>
            </w:r>
          </w:p>
        </w:tc>
        <w:tc>
          <w:tcPr>
            <w:tcW w:w="187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2A20CC5A" w14:textId="11C8488F">
            <w:r>
              <w:br/>
            </w:r>
          </w:p>
        </w:tc>
        <w:tc>
          <w:tcPr>
            <w:tcW w:w="187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1ECD2AC0" w14:textId="60CB37E9">
            <w:r>
              <w:br/>
            </w:r>
          </w:p>
        </w:tc>
        <w:tc>
          <w:tcPr>
            <w:tcW w:w="187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33538805" w14:textId="211D81DB">
            <w:r>
              <w:br/>
            </w:r>
          </w:p>
        </w:tc>
        <w:tc>
          <w:tcPr>
            <w:tcW w:w="187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51469585" w14:textId="4A08F474">
            <w:r>
              <w:br/>
            </w:r>
          </w:p>
        </w:tc>
      </w:tr>
      <w:tr w:rsidR="17786144" w:rsidTr="17786144" w14:paraId="0900FFBA">
        <w:tc>
          <w:tcPr>
            <w:tcW w:w="187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3469E4AD" w14:textId="316800F0">
            <w:r>
              <w:br/>
            </w:r>
          </w:p>
        </w:tc>
        <w:tc>
          <w:tcPr>
            <w:tcW w:w="187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5A7A837E" w14:textId="7104B98F">
            <w:r>
              <w:br/>
            </w:r>
          </w:p>
        </w:tc>
        <w:tc>
          <w:tcPr>
            <w:tcW w:w="187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4188247D" w14:textId="608751A8">
            <w:r>
              <w:br/>
            </w:r>
          </w:p>
        </w:tc>
        <w:tc>
          <w:tcPr>
            <w:tcW w:w="187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4CF12D71" w14:textId="473383D3">
            <w:r>
              <w:br/>
            </w:r>
          </w:p>
        </w:tc>
        <w:tc>
          <w:tcPr>
            <w:tcW w:w="187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7786144" w:rsidRDefault="17786144" w14:paraId="3BAAC7D7" w14:textId="620F7819">
            <w:r>
              <w:br/>
            </w:r>
          </w:p>
        </w:tc>
      </w:tr>
    </w:tbl>
    <w:p xmlns:wp14="http://schemas.microsoft.com/office/word/2010/wordml" w14:paraId="785A8C9C" wp14:textId="5C6EA7C0">
      <w:r>
        <w:br/>
      </w:r>
    </w:p>
    <w:p xmlns:wp14="http://schemas.microsoft.com/office/word/2010/wordml" w14:paraId="41CE4D59" wp14:textId="7333D302">
      <w:r w:rsidRPr="17786144" w:rsidR="0FD719D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Data Analysis: </w:t>
      </w:r>
      <w:r w:rsidRPr="17786144" w:rsidR="0FD719DC">
        <w:rPr>
          <w:rFonts w:ascii="Arial" w:hAnsi="Arial" w:eastAsia="Arial" w:cs="Arial"/>
          <w:b w:val="0"/>
          <w:bCs w:val="0"/>
          <w:i w:val="1"/>
          <w:iCs w:val="1"/>
          <w:strike w:val="0"/>
          <w:dstrike w:val="0"/>
          <w:noProof w:val="0"/>
          <w:color w:val="000000" w:themeColor="text1" w:themeTint="FF" w:themeShade="FF"/>
          <w:sz w:val="22"/>
          <w:szCs w:val="22"/>
          <w:u w:val="none"/>
          <w:lang w:val="en-US"/>
        </w:rPr>
        <w:t xml:space="preserve">You need a </w:t>
      </w:r>
      <w:r w:rsidRPr="17786144" w:rsidR="0FD719DC">
        <w:rPr>
          <w:rFonts w:ascii="Arial" w:hAnsi="Arial" w:eastAsia="Arial" w:cs="Arial"/>
          <w:b w:val="1"/>
          <w:bCs w:val="1"/>
          <w:i w:val="1"/>
          <w:iCs w:val="1"/>
          <w:strike w:val="0"/>
          <w:dstrike w:val="0"/>
          <w:noProof w:val="0"/>
          <w:color w:val="000000" w:themeColor="text1" w:themeTint="FF" w:themeShade="FF"/>
          <w:sz w:val="22"/>
          <w:szCs w:val="22"/>
          <w:u w:val="none"/>
          <w:lang w:val="en-US"/>
        </w:rPr>
        <w:t>graph</w:t>
      </w:r>
      <w:r w:rsidRPr="17786144" w:rsidR="0FD719DC">
        <w:rPr>
          <w:rFonts w:ascii="Arial" w:hAnsi="Arial" w:eastAsia="Arial" w:cs="Arial"/>
          <w:b w:val="0"/>
          <w:bCs w:val="0"/>
          <w:i w:val="1"/>
          <w:iCs w:val="1"/>
          <w:strike w:val="0"/>
          <w:dstrike w:val="0"/>
          <w:noProof w:val="0"/>
          <w:color w:val="000000" w:themeColor="text1" w:themeTint="FF" w:themeShade="FF"/>
          <w:sz w:val="22"/>
          <w:szCs w:val="22"/>
          <w:u w:val="none"/>
          <w:lang w:val="en-US"/>
        </w:rPr>
        <w:t xml:space="preserve"> of some kind here that relates your variables, and maybe some statistical calculations to go with it.  You also need to </w:t>
      </w:r>
      <w:r w:rsidRPr="17786144" w:rsidR="0FD719DC">
        <w:rPr>
          <w:rFonts w:ascii="Arial" w:hAnsi="Arial" w:eastAsia="Arial" w:cs="Arial"/>
          <w:b w:val="1"/>
          <w:bCs w:val="1"/>
          <w:i w:val="1"/>
          <w:iCs w:val="1"/>
          <w:strike w:val="0"/>
          <w:dstrike w:val="0"/>
          <w:noProof w:val="0"/>
          <w:color w:val="000000" w:themeColor="text1" w:themeTint="FF" w:themeShade="FF"/>
          <w:sz w:val="22"/>
          <w:szCs w:val="22"/>
          <w:u w:val="none"/>
          <w:lang w:val="en-US"/>
        </w:rPr>
        <w:t>write a paragraph</w:t>
      </w:r>
      <w:r w:rsidRPr="17786144" w:rsidR="0FD719DC">
        <w:rPr>
          <w:rFonts w:ascii="Arial" w:hAnsi="Arial" w:eastAsia="Arial" w:cs="Arial"/>
          <w:b w:val="0"/>
          <w:bCs w:val="0"/>
          <w:i w:val="1"/>
          <w:iCs w:val="1"/>
          <w:strike w:val="0"/>
          <w:dstrike w:val="0"/>
          <w:noProof w:val="0"/>
          <w:color w:val="000000" w:themeColor="text1" w:themeTint="FF" w:themeShade="FF"/>
          <w:sz w:val="22"/>
          <w:szCs w:val="22"/>
          <w:u w:val="none"/>
          <w:lang w:val="en-US"/>
        </w:rPr>
        <w:t xml:space="preserve"> putting the data you see on your graph into words. Your paragraph should be observational. Your inferences will go in the conclusion.</w:t>
      </w:r>
    </w:p>
    <w:p xmlns:wp14="http://schemas.microsoft.com/office/word/2010/wordml" w14:paraId="73453EAF" wp14:textId="3FC8B7AC">
      <w:r>
        <w:br/>
      </w:r>
    </w:p>
    <w:p xmlns:wp14="http://schemas.microsoft.com/office/word/2010/wordml" w14:paraId="2FC9F20D" wp14:textId="6EDDED0D">
      <w:r w:rsidRPr="17786144" w:rsidR="0FD719D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Conclusion: </w:t>
      </w:r>
      <w:r w:rsidRPr="17786144" w:rsidR="0FD719DC">
        <w:rPr>
          <w:rFonts w:ascii="Arial" w:hAnsi="Arial" w:eastAsia="Arial" w:cs="Arial"/>
          <w:b w:val="0"/>
          <w:bCs w:val="0"/>
          <w:i w:val="1"/>
          <w:iCs w:val="1"/>
          <w:strike w:val="0"/>
          <w:dstrike w:val="0"/>
          <w:noProof w:val="0"/>
          <w:color w:val="000000" w:themeColor="text1" w:themeTint="FF" w:themeShade="FF"/>
          <w:sz w:val="22"/>
          <w:szCs w:val="22"/>
          <w:u w:val="none"/>
          <w:lang w:val="en-US"/>
        </w:rPr>
        <w:t>Address the question/hypothesis, was it correct or incorrect? Refer to your data to justify your conclusion. Give the observations you made with the graph meaning. Make inferences. Why do you think your data is the way it is?</w:t>
      </w:r>
    </w:p>
    <w:p xmlns:wp14="http://schemas.microsoft.com/office/word/2010/wordml" w14:paraId="6F1E2C69" wp14:textId="7EBE51A2">
      <w:r>
        <w:br/>
      </w:r>
    </w:p>
    <w:p xmlns:wp14="http://schemas.microsoft.com/office/word/2010/wordml" w14:paraId="6145BD65" wp14:textId="4510B1FD">
      <w:r w:rsidRPr="17786144" w:rsidR="0FD719DC">
        <w:rPr>
          <w:rFonts w:ascii="Arial" w:hAnsi="Arial" w:eastAsia="Arial" w:cs="Arial"/>
          <w:b w:val="1"/>
          <w:bCs w:val="1"/>
          <w:i w:val="0"/>
          <w:iCs w:val="0"/>
          <w:strike w:val="0"/>
          <w:dstrike w:val="0"/>
          <w:noProof w:val="0"/>
          <w:color w:val="000000" w:themeColor="text1" w:themeTint="FF" w:themeShade="FF"/>
          <w:sz w:val="22"/>
          <w:szCs w:val="22"/>
          <w:u w:val="none"/>
          <w:lang w:val="en-US"/>
        </w:rPr>
        <w:t>Discussion and Support of Conclusion:</w:t>
      </w:r>
      <w:r w:rsidRPr="17786144" w:rsidR="0FD719D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(this should include outside research you have found to support your conclusions)</w:t>
      </w:r>
    </w:p>
    <w:p xmlns:wp14="http://schemas.microsoft.com/office/word/2010/wordml" w14:paraId="114FC786" wp14:textId="5B5E3717">
      <w:r w:rsidRPr="17786144" w:rsidR="0FD719D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xmlns:wp14="http://schemas.microsoft.com/office/word/2010/wordml" w14:paraId="48F17D07" wp14:textId="3D969F94">
      <w:r w:rsidRPr="17786144" w:rsidR="0FD719DC">
        <w:rPr>
          <w:rFonts w:ascii="Arial" w:hAnsi="Arial" w:eastAsia="Arial" w:cs="Arial"/>
          <w:b w:val="1"/>
          <w:bCs w:val="1"/>
          <w:i w:val="0"/>
          <w:iCs w:val="0"/>
          <w:strike w:val="0"/>
          <w:dstrike w:val="0"/>
          <w:noProof w:val="0"/>
          <w:color w:val="000000" w:themeColor="text1" w:themeTint="FF" w:themeShade="FF"/>
          <w:sz w:val="22"/>
          <w:szCs w:val="22"/>
          <w:u w:val="none"/>
          <w:lang w:val="en-US"/>
        </w:rPr>
        <w:t>References</w:t>
      </w:r>
      <w:r w:rsidRPr="17786144" w:rsidR="0FD719D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(this should be in </w:t>
      </w:r>
      <w:hyperlink r:id="R74cfaaf0ea944d38">
        <w:r w:rsidRPr="17786144" w:rsidR="0FD719DC">
          <w:rPr>
            <w:rStyle w:val="Hyperlink"/>
            <w:rFonts w:ascii="Arial" w:hAnsi="Arial" w:eastAsia="Arial" w:cs="Arial"/>
            <w:b w:val="0"/>
            <w:bCs w:val="0"/>
            <w:i w:val="0"/>
            <w:iCs w:val="0"/>
            <w:strike w:val="0"/>
            <w:dstrike w:val="0"/>
            <w:noProof w:val="0"/>
            <w:sz w:val="22"/>
            <w:szCs w:val="22"/>
            <w:lang w:val="en-US"/>
          </w:rPr>
          <w:t>APA format</w:t>
        </w:r>
      </w:hyperlink>
      <w:r w:rsidRPr="17786144" w:rsidR="0FD719DC">
        <w:rPr>
          <w:rFonts w:ascii="Arial" w:hAnsi="Arial" w:eastAsia="Arial" w:cs="Arial"/>
          <w:b w:val="0"/>
          <w:bCs w:val="0"/>
          <w:i w:val="0"/>
          <w:iCs w:val="0"/>
          <w:strike w:val="0"/>
          <w:dstrike w:val="0"/>
          <w:noProof w:val="0"/>
          <w:color w:val="000000" w:themeColor="text1" w:themeTint="FF" w:themeShade="FF"/>
          <w:sz w:val="22"/>
          <w:szCs w:val="22"/>
          <w:u w:val="none"/>
          <w:lang w:val="en-US"/>
        </w:rPr>
        <w:t>)</w:t>
      </w:r>
    </w:p>
    <w:p xmlns:wp14="http://schemas.microsoft.com/office/word/2010/wordml" w:rsidP="17786144" w14:paraId="2C078E63" wp14:textId="2840307A">
      <w:pPr>
        <w:pStyle w:val="Normal"/>
      </w:pP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15dbc1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dbfcd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E5A018"/>
    <w:rsid w:val="0FD719DC"/>
    <w:rsid w:val="14B64C37"/>
    <w:rsid w:val="17786144"/>
    <w:rsid w:val="5BE5A018"/>
    <w:rsid w:val="676D3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A018"/>
  <w15:chartTrackingRefBased/>
  <w15:docId w15:val="{800344B0-A996-4AEF-9599-B93C061E9E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55694ad081c34fc4" Type="http://schemas.openxmlformats.org/officeDocument/2006/relationships/numbering" Target="numbering.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74cfaaf0ea944d38" Type="http://schemas.openxmlformats.org/officeDocument/2006/relationships/hyperlink" Target="http://owl.english.purdue.edu/owl/resource/560/01/" TargetMode="Externa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D510F7F42FD94799E1482C50D69C55" ma:contentTypeVersion="18" ma:contentTypeDescription="Create a new document." ma:contentTypeScope="" ma:versionID="25ca1e27864b77143b3af717d795793f">
  <xsd:schema xmlns:xsd="http://www.w3.org/2001/XMLSchema" xmlns:xs="http://www.w3.org/2001/XMLSchema" xmlns:p="http://schemas.microsoft.com/office/2006/metadata/properties" xmlns:ns2="e758e8df-075a-49f2-b866-12c1a328d15c" xmlns:ns3="a8cb0423-498d-4a04-92a9-41df6cff3d19" targetNamespace="http://schemas.microsoft.com/office/2006/metadata/properties" ma:root="true" ma:fieldsID="5c470f31581e09e997226133bb24ca54" ns2:_="" ns3:_="">
    <xsd:import namespace="e758e8df-075a-49f2-b866-12c1a328d15c"/>
    <xsd:import namespace="a8cb0423-498d-4a04-92a9-41df6cff3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8e8df-075a-49f2-b866-12c1a328d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89de5b-d16b-4746-a068-cf37485530c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cb0423-498d-4a04-92a9-41df6cff3d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a3c5ef5-d251-4b42-b5fc-5600749c684a}" ma:internalName="TaxCatchAll" ma:showField="CatchAllData" ma:web="a8cb0423-498d-4a04-92a9-41df6cff3d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58e8df-075a-49f2-b866-12c1a328d15c">
      <Terms xmlns="http://schemas.microsoft.com/office/infopath/2007/PartnerControls"/>
    </lcf76f155ced4ddcb4097134ff3c332f>
    <TaxCatchAll xmlns="a8cb0423-498d-4a04-92a9-41df6cff3d19" xsi:nil="true"/>
  </documentManagement>
</p:properties>
</file>

<file path=customXml/itemProps1.xml><?xml version="1.0" encoding="utf-8"?>
<ds:datastoreItem xmlns:ds="http://schemas.openxmlformats.org/officeDocument/2006/customXml" ds:itemID="{A046D497-FB14-4153-8DC0-17C1A3F576D1}"/>
</file>

<file path=customXml/itemProps2.xml><?xml version="1.0" encoding="utf-8"?>
<ds:datastoreItem xmlns:ds="http://schemas.openxmlformats.org/officeDocument/2006/customXml" ds:itemID="{9B521A18-997F-4FF0-A9BC-CA92392E71A8}"/>
</file>

<file path=customXml/itemProps3.xml><?xml version="1.0" encoding="utf-8"?>
<ds:datastoreItem xmlns:ds="http://schemas.openxmlformats.org/officeDocument/2006/customXml" ds:itemID="{63B9EF58-C7D3-4126-96D8-58DBD51FC9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Wood</dc:creator>
  <cp:keywords/>
  <dc:description/>
  <cp:lastModifiedBy>David Wood</cp:lastModifiedBy>
  <dcterms:created xsi:type="dcterms:W3CDTF">2022-12-05T15:00:34Z</dcterms:created>
  <dcterms:modified xsi:type="dcterms:W3CDTF">2022-12-05T15:29:43Z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0x01010012D510F7F42FD94799E1482C50D69C55</vt:lpwstr>
  </property>
</Properties>
</file>