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b w:val="1"/>
          <w:rtl w:val="0"/>
        </w:rPr>
        <w:t xml:space="preserve">Name:</w:t>
      </w:r>
      <w:r w:rsidDel="00000000" w:rsidR="00000000" w:rsidRPr="00000000">
        <w:rPr>
          <w:rtl w:val="0"/>
        </w:rPr>
        <w:t xml:space="preserve"> _______________________________ </w:t>
      </w:r>
      <w:r w:rsidDel="00000000" w:rsidR="00000000" w:rsidRPr="00000000">
        <w:rPr>
          <w:b w:val="1"/>
          <w:rtl w:val="0"/>
        </w:rPr>
        <w:t xml:space="preserve">Date:</w:t>
      </w:r>
      <w:r w:rsidDel="00000000" w:rsidR="00000000" w:rsidRPr="00000000">
        <w:rPr>
          <w:rtl w:val="0"/>
        </w:rPr>
        <w:t xml:space="preserve"> ________________</w:t>
      </w:r>
      <w:r w:rsidDel="00000000" w:rsidR="00000000" w:rsidRPr="00000000">
        <w:drawing>
          <wp:anchor allowOverlap="1" behindDoc="0" distB="114300" distT="114300" distL="114300" distR="114300" hidden="0" layoutInCell="1" locked="0" relativeHeight="0" simplePos="0">
            <wp:simplePos x="0" y="0"/>
            <wp:positionH relativeFrom="column">
              <wp:posOffset>4581525</wp:posOffset>
            </wp:positionH>
            <wp:positionV relativeFrom="paragraph">
              <wp:posOffset>533400</wp:posOffset>
            </wp:positionV>
            <wp:extent cx="1581150" cy="3914775"/>
            <wp:effectExtent b="25400" l="25400" r="25400" t="2540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581150" cy="3914775"/>
                    </a:xfrm>
                    <a:prstGeom prst="rect"/>
                    <a:ln w="25400">
                      <a:solidFill>
                        <a:srgbClr val="000000"/>
                      </a:solidFill>
                      <a:prstDash val="solid"/>
                    </a:ln>
                  </pic:spPr>
                </pic:pic>
              </a:graphicData>
            </a:graphic>
          </wp:anchor>
        </w:drawing>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b w:val="1"/>
          <w:rtl w:val="0"/>
        </w:rPr>
        <w:t xml:space="preserve">Thinking with Our Families about Local Transportation</w:t>
      </w:r>
      <w:r w:rsidDel="00000000" w:rsidR="00000000" w:rsidRPr="00000000">
        <w:rPr>
          <w:rtl w:val="0"/>
        </w:rPr>
        <w:t xml:space="preserve"> </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ind w:left="720" w:firstLine="0"/>
        <w:rPr>
          <w:sz w:val="24"/>
          <w:szCs w:val="24"/>
        </w:rPr>
      </w:pPr>
      <w:r w:rsidDel="00000000" w:rsidR="00000000" w:rsidRPr="00000000">
        <w:rPr>
          <w:sz w:val="24"/>
          <w:szCs w:val="24"/>
          <w:rtl w:val="0"/>
        </w:rPr>
        <w:t xml:space="preserve">-Use the pictures below to talk with someone in your family/people at home about what they know about local transportation. Ask them to share their ideas on what works about our local transportation system and what doesn’t work. </w:t>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2657475</wp:posOffset>
            </wp:positionV>
            <wp:extent cx="3200400" cy="1133475"/>
            <wp:effectExtent b="25400" l="25400" r="25400" t="2540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8"/>
                    <a:srcRect b="0" l="10059" r="0" t="0"/>
                    <a:stretch>
                      <a:fillRect/>
                    </a:stretch>
                  </pic:blipFill>
                  <pic:spPr>
                    <a:xfrm>
                      <a:off x="0" y="0"/>
                      <a:ext cx="3200400" cy="1133475"/>
                    </a:xfrm>
                    <a:prstGeom prst="rect"/>
                    <a:ln w="25400">
                      <a:solidFill>
                        <a:srgbClr val="000000"/>
                      </a:solidFill>
                      <a:prstDash val="solid"/>
                    </a:ln>
                  </pic:spPr>
                </pic:pic>
              </a:graphicData>
            </a:graphic>
          </wp:anchor>
        </w:drawing>
      </w:r>
    </w:p>
    <w:p w:rsidR="00000000" w:rsidDel="00000000" w:rsidP="00000000" w:rsidRDefault="00000000" w:rsidRPr="00000000" w14:paraId="00000006">
      <w:pPr>
        <w:pageBreakBefore w:val="0"/>
        <w:ind w:left="720" w:firstLine="0"/>
        <w:rPr>
          <w:sz w:val="24"/>
          <w:szCs w:val="24"/>
        </w:rPr>
      </w:pPr>
      <w:r w:rsidDel="00000000" w:rsidR="00000000" w:rsidRPr="00000000">
        <w:rPr>
          <w:sz w:val="24"/>
          <w:szCs w:val="24"/>
          <w:rtl w:val="0"/>
        </w:rPr>
        <w:t xml:space="preserve">-Tell each other stories about times you have used or heard about different forms of transportation. You can also imagine together the perfect transportation system for your family and discuss the details of this. </w:t>
      </w:r>
    </w:p>
    <w:p w:rsidR="00000000" w:rsidDel="00000000" w:rsidP="00000000" w:rsidRDefault="00000000" w:rsidRPr="00000000" w14:paraId="00000007">
      <w:pPr>
        <w:pageBreakBefore w:val="0"/>
        <w:ind w:left="720" w:firstLine="0"/>
        <w:rPr>
          <w:sz w:val="24"/>
          <w:szCs w:val="24"/>
        </w:rPr>
      </w:pPr>
      <w:r w:rsidDel="00000000" w:rsidR="00000000" w:rsidRPr="00000000">
        <w:rPr>
          <w:sz w:val="24"/>
          <w:szCs w:val="24"/>
          <w:rtl w:val="0"/>
        </w:rPr>
        <w:t xml:space="preserve">-Then ask family members to write down ideas or to draw pictures. In class, you will get to share your stories and about the benefits of your imagined transportation system as we begin our new science. unit. </w:t>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1514475</wp:posOffset>
            </wp:positionV>
            <wp:extent cx="2472864" cy="1885950"/>
            <wp:effectExtent b="25400" l="25400" r="25400" t="2540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72864" cy="1885950"/>
                    </a:xfrm>
                    <a:prstGeom prst="rect"/>
                    <a:ln w="25400">
                      <a:solidFill>
                        <a:srgbClr val="000000"/>
                      </a:solidFill>
                      <a:prstDash val="solid"/>
                    </a:ln>
                  </pic:spPr>
                </pic:pic>
              </a:graphicData>
            </a:graphic>
          </wp:anchor>
        </w:drawing>
      </w:r>
    </w:p>
    <w:p w:rsidR="00000000" w:rsidDel="00000000" w:rsidP="00000000" w:rsidRDefault="00000000" w:rsidRPr="00000000" w14:paraId="00000008">
      <w:pPr>
        <w:pageBreakBefore w:val="0"/>
        <w:ind w:left="720" w:firstLine="0"/>
        <w:rPr/>
      </w:pPr>
      <w:r w:rsidDel="00000000" w:rsidR="00000000" w:rsidRPr="00000000">
        <w:rPr>
          <w:rtl w:val="0"/>
        </w:rPr>
      </w:r>
    </w:p>
    <w:p w:rsidR="00000000" w:rsidDel="00000000" w:rsidP="00000000" w:rsidRDefault="00000000" w:rsidRPr="00000000" w14:paraId="00000009">
      <w:pPr>
        <w:pageBreakBefore w:val="0"/>
        <w:jc w:val="left"/>
        <w:rPr/>
      </w:pPr>
      <w:r w:rsidDel="00000000" w:rsidR="00000000" w:rsidRPr="00000000">
        <w:rPr>
          <w:rtl w:val="0"/>
        </w:rPr>
      </w:r>
    </w:p>
    <w:p w:rsidR="00000000" w:rsidDel="00000000" w:rsidP="00000000" w:rsidRDefault="00000000" w:rsidRPr="00000000" w14:paraId="0000000A">
      <w:pPr>
        <w:pageBreakBefore w:val="0"/>
        <w:jc w:val="left"/>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533400</wp:posOffset>
            </wp:positionV>
            <wp:extent cx="2009775" cy="1747938"/>
            <wp:effectExtent b="25400" l="25400" r="25400" t="2540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009775" cy="1747938"/>
                    </a:xfrm>
                    <a:prstGeom prst="rect"/>
                    <a:ln w="25400">
                      <a:solidFill>
                        <a:srgbClr val="000000"/>
                      </a:solidFill>
                      <a:prstDash val="solid"/>
                    </a:ln>
                  </pic:spPr>
                </pic:pic>
              </a:graphicData>
            </a:graphic>
          </wp:anchor>
        </w:drawing>
      </w:r>
    </w:p>
    <w:p w:rsidR="00000000" w:rsidDel="00000000" w:rsidP="00000000" w:rsidRDefault="00000000" w:rsidRPr="00000000" w14:paraId="0000000B">
      <w:pPr>
        <w:pageBreakBefore w:val="0"/>
        <w:jc w:val="left"/>
        <w:rPr/>
      </w:pPr>
      <w:r w:rsidDel="00000000" w:rsidR="00000000" w:rsidRPr="00000000">
        <w:rPr>
          <w:rtl w:val="0"/>
        </w:rPr>
      </w:r>
    </w:p>
    <w:p w:rsidR="00000000" w:rsidDel="00000000" w:rsidP="00000000" w:rsidRDefault="00000000" w:rsidRPr="00000000" w14:paraId="0000000C">
      <w:pPr>
        <w:pageBreakBefore w:val="0"/>
        <w:jc w:val="left"/>
        <w:rPr/>
      </w:pPr>
      <w:r w:rsidDel="00000000" w:rsidR="00000000" w:rsidRPr="00000000">
        <w:rPr>
          <w:rtl w:val="0"/>
        </w:rPr>
      </w:r>
    </w:p>
    <w:p w:rsidR="00000000" w:rsidDel="00000000" w:rsidP="00000000" w:rsidRDefault="00000000" w:rsidRPr="00000000" w14:paraId="0000000D">
      <w:pPr>
        <w:pageBreakBefore w:val="0"/>
        <w:jc w:val="left"/>
        <w:rPr/>
      </w:pPr>
      <w:r w:rsidDel="00000000" w:rsidR="00000000" w:rsidRPr="00000000">
        <w:rPr>
          <w:rtl w:val="0"/>
        </w:rPr>
        <w:t xml:space="preserve">Write or draw your family stories, ideas or designs about transportation. </w:t>
      </w:r>
    </w:p>
    <w:p w:rsidR="00000000" w:rsidDel="00000000" w:rsidP="00000000" w:rsidRDefault="00000000" w:rsidRPr="00000000" w14:paraId="0000000E">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9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spacing w:line="360" w:lineRule="auto"/>
        <w:rPr/>
      </w:pPr>
      <w:r w:rsidDel="00000000" w:rsidR="00000000" w:rsidRPr="00000000">
        <w:rPr>
          <w:rtl w:val="0"/>
        </w:rPr>
      </w:r>
    </w:p>
    <w:p w:rsidR="00000000" w:rsidDel="00000000" w:rsidP="00000000" w:rsidRDefault="00000000" w:rsidRPr="00000000" w14:paraId="00000014">
      <w:pPr>
        <w:pageBreakBefore w:val="0"/>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VsIYjQ1/PUPjH/JxGuGRek29A==">CgMxLjA4AHIhMTIwdkpXRS1LRTZfd3hoODFpR0dwNWlZQXIwNE9jUl9f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